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Default="00B77DE6" w:rsidP="00B77DE6">
      <w:pPr>
        <w:tabs>
          <w:tab w:val="left" w:pos="426"/>
        </w:tabs>
        <w:ind w:firstLine="567"/>
      </w:pPr>
    </w:p>
    <w:p w:rsidR="00B77DE6" w:rsidRDefault="00B77DE6" w:rsidP="00B77DE6">
      <w:pPr>
        <w:tabs>
          <w:tab w:val="left" w:pos="426"/>
        </w:tabs>
        <w:ind w:firstLine="567"/>
        <w:jc w:val="center"/>
      </w:pPr>
      <w:bookmarkStart w:id="0" w:name="_Toc277853599"/>
      <w:r>
        <w:rPr>
          <w:b/>
        </w:rPr>
        <w:t>ПЛАН УПРАВЛЕНИЯ ПРОЕКТОМ</w:t>
      </w:r>
      <w:r w:rsidRPr="00750E09">
        <w:rPr>
          <w:b/>
        </w:rPr>
        <w:t xml:space="preserve"> №</w:t>
      </w:r>
      <w:r>
        <w:t xml:space="preserve"> ____ (идентификационный номер проекта)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p w:rsidR="00B77DE6" w:rsidRPr="00E978CC" w:rsidRDefault="00E978CC" w:rsidP="00E978CC">
      <w:pPr>
        <w:jc w:val="center"/>
        <w:rPr>
          <w:b/>
        </w:rPr>
      </w:pPr>
      <w:r>
        <w:rPr>
          <w:b/>
        </w:rPr>
        <w:t xml:space="preserve">1. </w:t>
      </w:r>
      <w:r w:rsidR="00B77DE6" w:rsidRPr="00E978CC">
        <w:rPr>
          <w:b/>
        </w:rPr>
        <w:t>Основные положения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/>
      </w:tblPr>
      <w:tblGrid>
        <w:gridCol w:w="11482"/>
        <w:gridCol w:w="3119"/>
      </w:tblGrid>
      <w:tr w:rsidR="00B77DE6" w:rsidRPr="000464C1" w:rsidTr="00642AD1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Председатель экспертной комиссии по рассмотрению проектов: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</w:tbl>
    <w:p w:rsidR="00E25CD4" w:rsidRDefault="00E25CD4" w:rsidP="00E25CD4">
      <w:pPr>
        <w:rPr>
          <w:rFonts w:eastAsia="Calibri"/>
          <w:b/>
        </w:rPr>
      </w:pPr>
    </w:p>
    <w:p w:rsidR="00E25CD4" w:rsidRDefault="00E25CD4" w:rsidP="00E25CD4">
      <w:pPr>
        <w:jc w:val="center"/>
      </w:pPr>
      <w:r>
        <w:rPr>
          <w:rFonts w:eastAsia="Calibri"/>
          <w:b/>
        </w:rPr>
        <w:t xml:space="preserve"> 2. </w:t>
      </w:r>
      <w:r w:rsidRPr="00E978CC">
        <w:rPr>
          <w:rFonts w:eastAsia="Calibri"/>
          <w:b/>
        </w:rPr>
        <w:t>Календарный план-график работ по проекту</w:t>
      </w:r>
    </w:p>
    <w:tbl>
      <w:tblPr>
        <w:tblpPr w:leftFromText="181" w:rightFromText="181" w:vertAnchor="text" w:horzAnchor="margin" w:tblpXSpec="center" w:tblpY="385"/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851"/>
        <w:gridCol w:w="4679"/>
        <w:gridCol w:w="2268"/>
        <w:gridCol w:w="1560"/>
        <w:gridCol w:w="1557"/>
        <w:gridCol w:w="1985"/>
        <w:gridCol w:w="1167"/>
      </w:tblGrid>
      <w:tr w:rsidR="00B01C38" w:rsidRPr="00FB22F9" w:rsidTr="00B01C38">
        <w:trPr>
          <w:trHeight w:val="269"/>
          <w:tblHeader/>
        </w:trPr>
        <w:tc>
          <w:tcPr>
            <w:tcW w:w="560" w:type="pct"/>
            <w:gridSpan w:val="2"/>
            <w:vAlign w:val="center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left="-426" w:firstLine="993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72" w:type="pct"/>
            <w:vMerge w:val="restart"/>
            <w:vAlign w:val="center"/>
          </w:tcPr>
          <w:p w:rsidR="00E25CD4" w:rsidRPr="00FB22F9" w:rsidRDefault="00E25CD4" w:rsidP="00B01C38">
            <w:pPr>
              <w:pStyle w:val="1"/>
              <w:tabs>
                <w:tab w:val="left" w:pos="426"/>
              </w:tabs>
              <w:spacing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762" w:type="pct"/>
            <w:vMerge w:val="restart"/>
            <w:vAlign w:val="center"/>
          </w:tcPr>
          <w:p w:rsidR="00E25CD4" w:rsidRPr="00FB22F9" w:rsidRDefault="00E25CD4" w:rsidP="00E25CD4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FB22F9">
              <w:rPr>
                <w:b/>
              </w:rPr>
              <w:t>Дл-</w:t>
            </w:r>
            <w:r>
              <w:rPr>
                <w:b/>
              </w:rPr>
              <w:t>ть, дн.</w:t>
            </w:r>
          </w:p>
        </w:tc>
        <w:tc>
          <w:tcPr>
            <w:tcW w:w="524" w:type="pct"/>
            <w:vMerge w:val="restart"/>
            <w:vAlign w:val="center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23" w:type="pct"/>
            <w:vMerge w:val="restart"/>
            <w:vAlign w:val="center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right="-7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67" w:type="pct"/>
            <w:vMerge w:val="restart"/>
            <w:vAlign w:val="center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392" w:type="pct"/>
            <w:vMerge w:val="restar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ФИО исполнителя</w:t>
            </w:r>
          </w:p>
        </w:tc>
      </w:tr>
      <w:tr w:rsidR="00B01C38" w:rsidRPr="00FB22F9" w:rsidTr="00B01C38">
        <w:trPr>
          <w:trHeight w:val="72"/>
        </w:trPr>
        <w:tc>
          <w:tcPr>
            <w:tcW w:w="274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86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1572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01C38" w:rsidRPr="00FB22F9" w:rsidTr="00B01C38">
        <w:trPr>
          <w:trHeight w:val="289"/>
        </w:trPr>
        <w:tc>
          <w:tcPr>
            <w:tcW w:w="274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2" w:type="pct"/>
          </w:tcPr>
          <w:p w:rsidR="00E25CD4" w:rsidRPr="00E978CC" w:rsidRDefault="00E25CD4" w:rsidP="00E25CD4"/>
        </w:tc>
        <w:tc>
          <w:tcPr>
            <w:tcW w:w="762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2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01C38" w:rsidRPr="00FB22F9" w:rsidTr="00B01C38">
        <w:trPr>
          <w:trHeight w:val="289"/>
        </w:trPr>
        <w:tc>
          <w:tcPr>
            <w:tcW w:w="274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2" w:type="pct"/>
          </w:tcPr>
          <w:p w:rsidR="00E25CD4" w:rsidRPr="00E978CC" w:rsidRDefault="00E25CD4" w:rsidP="00E25CD4"/>
        </w:tc>
        <w:tc>
          <w:tcPr>
            <w:tcW w:w="762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2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5CD4" w:rsidRPr="00FB22F9" w:rsidTr="00B01C38">
        <w:trPr>
          <w:trHeight w:val="269"/>
        </w:trPr>
        <w:tc>
          <w:tcPr>
            <w:tcW w:w="2132" w:type="pct"/>
            <w:gridSpan w:val="3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762" w:type="pct"/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D4" w:rsidRPr="00FB22F9" w:rsidRDefault="00E25CD4" w:rsidP="00E25CD4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25CD4" w:rsidRDefault="00E25CD4" w:rsidP="00E25CD4"/>
    <w:p w:rsidR="00E978CC" w:rsidRPr="00E978CC" w:rsidRDefault="00E978CC" w:rsidP="00E978CC">
      <w:pPr>
        <w:rPr>
          <w:rFonts w:eastAsia="Calibri"/>
          <w:b/>
        </w:rPr>
      </w:pPr>
    </w:p>
    <w:p w:rsidR="00B77DE6" w:rsidRPr="00E978CC" w:rsidRDefault="00E978CC" w:rsidP="00E978C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="00B77DE6" w:rsidRPr="00E978CC">
        <w:rPr>
          <w:rFonts w:eastAsia="Calibri"/>
          <w:b/>
        </w:rPr>
        <w:t>Бюджет проекта</w:t>
      </w:r>
    </w:p>
    <w:p w:rsidR="00B77DE6" w:rsidRPr="00D24F7A" w:rsidRDefault="00B77DE6" w:rsidP="00B77DE6">
      <w:pPr>
        <w:keepNext/>
        <w:tabs>
          <w:tab w:val="left" w:pos="426"/>
        </w:tabs>
        <w:ind w:firstLine="567"/>
        <w:outlineLvl w:val="1"/>
        <w:rPr>
          <w:rFonts w:eastAsia="Calibri"/>
          <w:b/>
          <w:sz w:val="22"/>
        </w:rPr>
      </w:pPr>
    </w:p>
    <w:tbl>
      <w:tblPr>
        <w:tblW w:w="14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851"/>
        <w:gridCol w:w="1418"/>
        <w:gridCol w:w="1276"/>
        <w:gridCol w:w="1276"/>
        <w:gridCol w:w="2551"/>
        <w:gridCol w:w="2268"/>
        <w:gridCol w:w="1134"/>
      </w:tblGrid>
      <w:tr w:rsidR="00B77DE6" w:rsidRPr="00FB22F9" w:rsidTr="00642AD1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FB22F9">
              <w:rPr>
                <w:b/>
              </w:rPr>
              <w:t>Название работы/процесса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right="-108" w:hanging="108"/>
              <w:jc w:val="center"/>
              <w:rPr>
                <w:b/>
              </w:rPr>
            </w:pPr>
            <w:r w:rsidRPr="00FB22F9">
              <w:rPr>
                <w:b/>
              </w:rPr>
              <w:t xml:space="preserve">Сумма 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FB22F9">
              <w:rPr>
                <w:b/>
              </w:rPr>
              <w:t>Внебюджетные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 </w:t>
            </w:r>
          </w:p>
        </w:tc>
      </w:tr>
      <w:tr w:rsidR="00B77DE6" w:rsidRPr="00FB22F9" w:rsidTr="00642AD1">
        <w:trPr>
          <w:trHeight w:val="70"/>
        </w:trPr>
        <w:tc>
          <w:tcPr>
            <w:tcW w:w="710" w:type="dxa"/>
            <w:vMerge/>
            <w:tcBorders>
              <w:bottom w:val="single" w:sz="4" w:space="0" w:color="000000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фед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обл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мест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средства хоз</w:t>
            </w:r>
            <w:r>
              <w:rPr>
                <w:b/>
              </w:rPr>
              <w:t>.</w:t>
            </w:r>
            <w:r w:rsidRPr="00FB22F9">
              <w:rPr>
                <w:b/>
              </w:rPr>
              <w:t>суб</w:t>
            </w:r>
            <w:r>
              <w:rPr>
                <w:b/>
              </w:rPr>
              <w:t>-та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заемные средства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Прочие</w:t>
            </w:r>
            <w:r>
              <w:rPr>
                <w:b/>
                <w:vertAlign w:val="superscript"/>
              </w:rPr>
              <w:t>4</w:t>
            </w:r>
          </w:p>
        </w:tc>
      </w:tr>
      <w:tr w:rsidR="00B77DE6" w:rsidRPr="00FB22F9" w:rsidTr="00642AD1">
        <w:tc>
          <w:tcPr>
            <w:tcW w:w="710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118" w:type="dxa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</w:tr>
      <w:tr w:rsidR="00B77DE6" w:rsidRPr="00FB22F9" w:rsidTr="00642AD1">
        <w:tc>
          <w:tcPr>
            <w:tcW w:w="710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118" w:type="dxa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</w:tr>
      <w:tr w:rsidR="00B77DE6" w:rsidRPr="00FB22F9" w:rsidTr="00642AD1">
        <w:tc>
          <w:tcPr>
            <w:tcW w:w="710" w:type="dxa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FB22F9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  <w:rPr>
                <w:b/>
              </w:rPr>
            </w:pPr>
          </w:p>
        </w:tc>
      </w:tr>
    </w:tbl>
    <w:p w:rsidR="00B77DE6" w:rsidRPr="006779D4" w:rsidRDefault="00B77DE6" w:rsidP="00B77DE6">
      <w:pPr>
        <w:tabs>
          <w:tab w:val="left" w:pos="426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 w:rsidRPr="006779D4">
        <w:rPr>
          <w:i/>
          <w:sz w:val="22"/>
          <w:szCs w:val="22"/>
        </w:rPr>
        <w:t xml:space="preserve">необходимо указать основание выделения указываемых денежных средств  </w:t>
      </w:r>
    </w:p>
    <w:p w:rsidR="00B77DE6" w:rsidRPr="006779D4" w:rsidRDefault="00B77DE6" w:rsidP="00B77DE6">
      <w:pPr>
        <w:tabs>
          <w:tab w:val="left" w:pos="426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3</w:t>
      </w:r>
      <w:r w:rsidRPr="006779D4">
        <w:rPr>
          <w:i/>
          <w:sz w:val="22"/>
          <w:szCs w:val="22"/>
        </w:rPr>
        <w:t>следует указать источник заемных средств</w:t>
      </w:r>
    </w:p>
    <w:p w:rsidR="00B77DE6" w:rsidRPr="006779D4" w:rsidRDefault="00B77DE6" w:rsidP="00B77DE6">
      <w:pPr>
        <w:tabs>
          <w:tab w:val="left" w:pos="426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4</w:t>
      </w:r>
      <w:r w:rsidRPr="006779D4">
        <w:rPr>
          <w:i/>
          <w:sz w:val="22"/>
          <w:szCs w:val="22"/>
        </w:rPr>
        <w:t>необходимо указать источник финансирования</w:t>
      </w:r>
    </w:p>
    <w:p w:rsidR="00B77DE6" w:rsidRPr="00E978CC" w:rsidRDefault="00E978CC" w:rsidP="00E978CC">
      <w:pPr>
        <w:jc w:val="center"/>
        <w:rPr>
          <w:rFonts w:eastAsia="Calibri"/>
          <w:b/>
        </w:rPr>
      </w:pPr>
      <w:bookmarkStart w:id="1" w:name="_Toc277853601"/>
      <w:bookmarkEnd w:id="0"/>
      <w:r>
        <w:rPr>
          <w:rFonts w:eastAsia="Calibri"/>
          <w:b/>
        </w:rPr>
        <w:t xml:space="preserve">4. </w:t>
      </w:r>
      <w:r w:rsidR="00B77DE6" w:rsidRPr="00E978CC">
        <w:rPr>
          <w:rFonts w:eastAsia="Calibri"/>
          <w:b/>
        </w:rPr>
        <w:t>Риски проекта</w:t>
      </w:r>
      <w:bookmarkEnd w:id="1"/>
    </w:p>
    <w:p w:rsidR="00B77DE6" w:rsidRPr="00FB22F9" w:rsidRDefault="00B77DE6" w:rsidP="00B77DE6">
      <w:pPr>
        <w:tabs>
          <w:tab w:val="left" w:pos="426"/>
        </w:tabs>
        <w:ind w:firstLine="567"/>
      </w:pPr>
    </w:p>
    <w:tbl>
      <w:tblPr>
        <w:tblW w:w="1460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842"/>
        <w:gridCol w:w="2269"/>
        <w:gridCol w:w="2977"/>
        <w:gridCol w:w="3260"/>
        <w:gridCol w:w="3543"/>
      </w:tblGrid>
      <w:tr w:rsidR="00B77DE6" w:rsidRPr="00FB22F9" w:rsidTr="00642AD1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ind w:hanging="2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Риск</w:t>
            </w:r>
          </w:p>
        </w:tc>
        <w:tc>
          <w:tcPr>
            <w:tcW w:w="2269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  <w:bCs/>
              </w:rPr>
              <w:t>Ожидаемые последствия</w:t>
            </w:r>
          </w:p>
        </w:tc>
        <w:tc>
          <w:tcPr>
            <w:tcW w:w="6237" w:type="dxa"/>
            <w:gridSpan w:val="2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Предупреждение наступления риска</w:t>
            </w:r>
          </w:p>
        </w:tc>
        <w:tc>
          <w:tcPr>
            <w:tcW w:w="3543" w:type="dxa"/>
            <w:vMerge w:val="restart"/>
            <w:vAlign w:val="center"/>
          </w:tcPr>
          <w:p w:rsidR="00B77DE6" w:rsidRPr="00FB22F9" w:rsidRDefault="00B77DE6" w:rsidP="00642AD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Действия в случае наступления риска</w:t>
            </w:r>
          </w:p>
        </w:tc>
      </w:tr>
      <w:tr w:rsidR="00B77DE6" w:rsidRPr="00FB22F9" w:rsidTr="00642AD1">
        <w:trPr>
          <w:trHeight w:val="70"/>
        </w:trPr>
        <w:tc>
          <w:tcPr>
            <w:tcW w:w="710" w:type="dxa"/>
            <w:vMerge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1842" w:type="dxa"/>
            <w:vMerge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269" w:type="dxa"/>
            <w:vMerge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7DE6" w:rsidRPr="00FB22F9" w:rsidRDefault="00B77DE6" w:rsidP="0075325B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Мероприятия</w:t>
            </w:r>
          </w:p>
          <w:p w:rsidR="00B77DE6" w:rsidRPr="00FB22F9" w:rsidRDefault="00B77DE6" w:rsidP="0075325B">
            <w:pPr>
              <w:tabs>
                <w:tab w:val="left" w:pos="426"/>
              </w:tabs>
              <w:ind w:hanging="28"/>
              <w:jc w:val="center"/>
              <w:rPr>
                <w:b/>
              </w:rPr>
            </w:pPr>
            <w:r w:rsidRPr="00FB22F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77DE6" w:rsidRPr="00FB22F9" w:rsidRDefault="00B77DE6" w:rsidP="0075325B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ФИО ответственного исполнителя</w:t>
            </w:r>
          </w:p>
        </w:tc>
        <w:tc>
          <w:tcPr>
            <w:tcW w:w="3543" w:type="dxa"/>
            <w:vMerge/>
          </w:tcPr>
          <w:p w:rsidR="00B77DE6" w:rsidRPr="00FB22F9" w:rsidRDefault="00B77DE6" w:rsidP="00642AD1">
            <w:pPr>
              <w:tabs>
                <w:tab w:val="left" w:pos="426"/>
              </w:tabs>
              <w:ind w:firstLine="567"/>
            </w:pPr>
          </w:p>
        </w:tc>
      </w:tr>
      <w:tr w:rsidR="00B77DE6" w:rsidRPr="00FB22F9" w:rsidTr="00642AD1">
        <w:tc>
          <w:tcPr>
            <w:tcW w:w="710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1842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2269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543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</w:tr>
      <w:tr w:rsidR="00B77DE6" w:rsidRPr="00FB22F9" w:rsidTr="00642AD1">
        <w:tc>
          <w:tcPr>
            <w:tcW w:w="710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1842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2269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  <w:tc>
          <w:tcPr>
            <w:tcW w:w="3543" w:type="dxa"/>
          </w:tcPr>
          <w:p w:rsidR="00B77DE6" w:rsidRPr="00FB22F9" w:rsidRDefault="00B77DE6" w:rsidP="00642AD1">
            <w:pPr>
              <w:tabs>
                <w:tab w:val="left" w:pos="426"/>
              </w:tabs>
            </w:pPr>
          </w:p>
        </w:tc>
      </w:tr>
    </w:tbl>
    <w:p w:rsidR="00B77DE6" w:rsidRDefault="00B77DE6" w:rsidP="00B77DE6">
      <w:pPr>
        <w:tabs>
          <w:tab w:val="left" w:pos="426"/>
        </w:tabs>
        <w:ind w:firstLine="567"/>
      </w:pPr>
    </w:p>
    <w:p w:rsidR="00CA34DE" w:rsidRDefault="00CA34DE" w:rsidP="00B77DE6">
      <w:pPr>
        <w:tabs>
          <w:tab w:val="left" w:pos="426"/>
        </w:tabs>
        <w:ind w:firstLine="567"/>
      </w:pPr>
    </w:p>
    <w:p w:rsidR="00CA34DE" w:rsidRPr="006779D4" w:rsidRDefault="00CA34DE" w:rsidP="00B77DE6">
      <w:pPr>
        <w:tabs>
          <w:tab w:val="left" w:pos="426"/>
        </w:tabs>
        <w:ind w:firstLine="567"/>
      </w:pPr>
    </w:p>
    <w:p w:rsidR="00B77DE6" w:rsidRPr="00E978CC" w:rsidRDefault="00E978CC" w:rsidP="00E978C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="00B77DE6" w:rsidRPr="00E978CC">
        <w:rPr>
          <w:rFonts w:eastAsia="Calibri"/>
          <w:b/>
        </w:rPr>
        <w:t>Команда проекта</w:t>
      </w:r>
    </w:p>
    <w:p w:rsidR="00B77DE6" w:rsidRPr="006779D4" w:rsidRDefault="00B77DE6" w:rsidP="00B77DE6">
      <w:pPr>
        <w:tabs>
          <w:tab w:val="left" w:pos="426"/>
        </w:tabs>
        <w:ind w:firstLine="567"/>
        <w:jc w:val="center"/>
      </w:pPr>
    </w:p>
    <w:tbl>
      <w:tblPr>
        <w:tblW w:w="14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78"/>
        <w:gridCol w:w="2410"/>
        <w:gridCol w:w="3828"/>
        <w:gridCol w:w="4110"/>
      </w:tblGrid>
      <w:tr w:rsidR="00B77DE6" w:rsidRPr="006779D4" w:rsidTr="00642AD1"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6779D4">
              <w:rPr>
                <w:b/>
              </w:rPr>
              <w:t>№</w:t>
            </w: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6779D4">
              <w:rPr>
                <w:b/>
                <w:bCs/>
              </w:rPr>
              <w:t>ФИО,  должность</w:t>
            </w: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Ранг в области ПУ</w:t>
            </w: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Роль в проекте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Основаниеучастия в проекте</w:t>
            </w:r>
          </w:p>
        </w:tc>
      </w:tr>
      <w:tr w:rsidR="00B77DE6" w:rsidRPr="006779D4" w:rsidTr="00642AD1"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Куратор проекта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Руководитель проекта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Администратор проекта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rPr>
          <w:trHeight w:val="110"/>
        </w:trPr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color w:val="FF0000"/>
              </w:rPr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Оператор мониторинга проекта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rPr>
          <w:trHeight w:val="110"/>
        </w:trPr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  <w:rPr>
                <w:color w:val="FF0000"/>
              </w:rPr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Член рабочей группы (Р)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rPr>
          <w:trHeight w:val="110"/>
        </w:trPr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jc w:val="center"/>
            </w:pPr>
            <w:r w:rsidRPr="006779D4">
              <w:t>Член рабочей группы (П)</w:t>
            </w: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B77DE6" w:rsidRPr="006779D4" w:rsidTr="00642AD1">
        <w:trPr>
          <w:trHeight w:val="110"/>
        </w:trPr>
        <w:tc>
          <w:tcPr>
            <w:tcW w:w="7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</w:tcPr>
          <w:p w:rsidR="00B77DE6" w:rsidRPr="006779D4" w:rsidRDefault="00B77DE6" w:rsidP="00642AD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110" w:type="dxa"/>
          </w:tcPr>
          <w:p w:rsidR="00B77DE6" w:rsidRPr="006779D4" w:rsidRDefault="00B77DE6" w:rsidP="00642AD1">
            <w:pPr>
              <w:tabs>
                <w:tab w:val="left" w:pos="426"/>
              </w:tabs>
              <w:ind w:hanging="2"/>
              <w:jc w:val="center"/>
            </w:pPr>
          </w:p>
        </w:tc>
      </w:tr>
    </w:tbl>
    <w:p w:rsidR="00B77DE6" w:rsidRPr="006779D4" w:rsidRDefault="00B77DE6" w:rsidP="00B77DE6">
      <w:pPr>
        <w:tabs>
          <w:tab w:val="left" w:pos="426"/>
        </w:tabs>
        <w:ind w:firstLine="567"/>
        <w:jc w:val="center"/>
      </w:pPr>
    </w:p>
    <w:p w:rsidR="00B77DE6" w:rsidRPr="00E978CC" w:rsidRDefault="00E978CC" w:rsidP="00E978CC">
      <w:pPr>
        <w:jc w:val="center"/>
        <w:rPr>
          <w:rFonts w:eastAsia="Calibri"/>
          <w:b/>
        </w:rPr>
      </w:pPr>
      <w:bookmarkStart w:id="2" w:name="_Toc277853603"/>
      <w:bookmarkStart w:id="3" w:name="_Toc277853605"/>
      <w:r>
        <w:rPr>
          <w:rFonts w:eastAsia="Calibri"/>
          <w:b/>
        </w:rPr>
        <w:t xml:space="preserve">6. </w:t>
      </w:r>
      <w:r w:rsidR="00B77DE6" w:rsidRPr="00E978CC">
        <w:rPr>
          <w:rFonts w:eastAsia="Calibri"/>
          <w:b/>
        </w:rPr>
        <w:t>Планирование коммуникаций</w:t>
      </w:r>
      <w:bookmarkEnd w:id="2"/>
    </w:p>
    <w:p w:rsidR="00B77DE6" w:rsidRDefault="00B77DE6" w:rsidP="00E978CC">
      <w:pPr>
        <w:rPr>
          <w:rFonts w:eastAsia="Calibri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977"/>
        <w:gridCol w:w="2552"/>
        <w:gridCol w:w="3984"/>
        <w:gridCol w:w="2394"/>
      </w:tblGrid>
      <w:tr w:rsidR="00B77DE6" w:rsidRPr="00E978CC" w:rsidTr="00642AD1">
        <w:tc>
          <w:tcPr>
            <w:tcW w:w="2694" w:type="dxa"/>
            <w:shd w:val="clear" w:color="auto" w:fill="auto"/>
          </w:tcPr>
          <w:p w:rsidR="00B77DE6" w:rsidRPr="00E978CC" w:rsidRDefault="00B77DE6" w:rsidP="00E978CC">
            <w:pPr>
              <w:jc w:val="center"/>
              <w:rPr>
                <w:rFonts w:eastAsia="Calibri"/>
                <w:b/>
              </w:rPr>
            </w:pPr>
            <w:r w:rsidRPr="00E978CC">
              <w:rPr>
                <w:rFonts w:eastAsia="Calibri"/>
                <w:b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B77DE6" w:rsidRPr="00E978CC" w:rsidRDefault="00B77DE6" w:rsidP="00E978CC">
            <w:pPr>
              <w:jc w:val="center"/>
              <w:rPr>
                <w:rFonts w:eastAsia="Calibri"/>
                <w:b/>
              </w:rPr>
            </w:pPr>
            <w:r w:rsidRPr="00E978CC">
              <w:rPr>
                <w:rFonts w:eastAsia="Calibri"/>
                <w:b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B77DE6" w:rsidRPr="00E978CC" w:rsidRDefault="00B77DE6" w:rsidP="00E978CC">
            <w:pPr>
              <w:jc w:val="center"/>
              <w:rPr>
                <w:rFonts w:eastAsia="Calibri"/>
                <w:b/>
              </w:rPr>
            </w:pPr>
            <w:r w:rsidRPr="00E978CC">
              <w:rPr>
                <w:rFonts w:eastAsia="Calibri"/>
                <w:b/>
              </w:rPr>
              <w:t>Ответственный</w:t>
            </w:r>
          </w:p>
        </w:tc>
        <w:tc>
          <w:tcPr>
            <w:tcW w:w="3984" w:type="dxa"/>
            <w:shd w:val="clear" w:color="auto" w:fill="auto"/>
          </w:tcPr>
          <w:p w:rsidR="00B77DE6" w:rsidRPr="00E978CC" w:rsidRDefault="00B77DE6" w:rsidP="00E978CC">
            <w:pPr>
              <w:jc w:val="center"/>
              <w:rPr>
                <w:rFonts w:eastAsia="Calibri"/>
                <w:b/>
              </w:rPr>
            </w:pPr>
            <w:r w:rsidRPr="00E978CC">
              <w:rPr>
                <w:rFonts w:eastAsia="Calibri"/>
                <w:b/>
              </w:rPr>
              <w:t>Форма</w:t>
            </w:r>
          </w:p>
        </w:tc>
        <w:tc>
          <w:tcPr>
            <w:tcW w:w="2394" w:type="dxa"/>
            <w:shd w:val="clear" w:color="auto" w:fill="auto"/>
          </w:tcPr>
          <w:p w:rsidR="00B77DE6" w:rsidRPr="00E978CC" w:rsidRDefault="00B77DE6" w:rsidP="00E978CC">
            <w:pPr>
              <w:jc w:val="center"/>
              <w:rPr>
                <w:rFonts w:eastAsia="Calibri"/>
                <w:b/>
              </w:rPr>
            </w:pPr>
            <w:r w:rsidRPr="00E978CC">
              <w:rPr>
                <w:rFonts w:eastAsia="Calibri"/>
                <w:b/>
              </w:rPr>
              <w:t>Периодичность</w:t>
            </w:r>
          </w:p>
        </w:tc>
      </w:tr>
      <w:tr w:rsidR="00B77DE6" w:rsidRPr="00E43DB5" w:rsidTr="00642AD1">
        <w:tc>
          <w:tcPr>
            <w:tcW w:w="26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Отчет о статусе проекта</w:t>
            </w:r>
          </w:p>
        </w:tc>
        <w:tc>
          <w:tcPr>
            <w:tcW w:w="2977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Куратор проекта</w:t>
            </w:r>
          </w:p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Руководитель проекта</w:t>
            </w:r>
          </w:p>
        </w:tc>
        <w:tc>
          <w:tcPr>
            <w:tcW w:w="2552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Руководитель проекта</w:t>
            </w:r>
          </w:p>
        </w:tc>
        <w:tc>
          <w:tcPr>
            <w:tcW w:w="398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Аналитическая записка</w:t>
            </w:r>
          </w:p>
        </w:tc>
        <w:tc>
          <w:tcPr>
            <w:tcW w:w="23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</w:p>
        </w:tc>
      </w:tr>
      <w:tr w:rsidR="00B77DE6" w:rsidRPr="00E43DB5" w:rsidTr="00642AD1">
        <w:tc>
          <w:tcPr>
            <w:tcW w:w="26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Отчет о ходе реализации проекта</w:t>
            </w:r>
          </w:p>
        </w:tc>
        <w:tc>
          <w:tcPr>
            <w:tcW w:w="2977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Руководитель проекта</w:t>
            </w:r>
          </w:p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Администратора проекта</w:t>
            </w:r>
          </w:p>
        </w:tc>
        <w:tc>
          <w:tcPr>
            <w:tcW w:w="2552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Администратора проекта</w:t>
            </w:r>
          </w:p>
        </w:tc>
        <w:tc>
          <w:tcPr>
            <w:tcW w:w="398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Аналитическая записка</w:t>
            </w:r>
          </w:p>
        </w:tc>
        <w:tc>
          <w:tcPr>
            <w:tcW w:w="23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</w:p>
        </w:tc>
      </w:tr>
      <w:tr w:rsidR="00B77DE6" w:rsidRPr="00E43DB5" w:rsidTr="00642AD1">
        <w:tc>
          <w:tcPr>
            <w:tcW w:w="26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Рабочие встречи</w:t>
            </w:r>
          </w:p>
        </w:tc>
        <w:tc>
          <w:tcPr>
            <w:tcW w:w="2977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Руководитель проекта</w:t>
            </w:r>
          </w:p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Члены рабочей группы</w:t>
            </w:r>
          </w:p>
        </w:tc>
        <w:tc>
          <w:tcPr>
            <w:tcW w:w="2552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Администратора проекта</w:t>
            </w:r>
          </w:p>
        </w:tc>
        <w:tc>
          <w:tcPr>
            <w:tcW w:w="398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  <w:r w:rsidRPr="00E43DB5">
              <w:rPr>
                <w:rFonts w:eastAsia="Calibri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  <w:shd w:val="clear" w:color="auto" w:fill="auto"/>
          </w:tcPr>
          <w:p w:rsidR="00B77DE6" w:rsidRPr="00E43DB5" w:rsidRDefault="00B77DE6" w:rsidP="00E978CC">
            <w:pPr>
              <w:rPr>
                <w:rFonts w:eastAsia="Calibri"/>
              </w:rPr>
            </w:pPr>
          </w:p>
        </w:tc>
      </w:tr>
    </w:tbl>
    <w:p w:rsidR="00B77DE6" w:rsidRPr="006779D4" w:rsidRDefault="00B77DE6" w:rsidP="00E978CC">
      <w:pPr>
        <w:rPr>
          <w:rFonts w:eastAsia="Calibri"/>
        </w:rPr>
      </w:pPr>
    </w:p>
    <w:bookmarkEnd w:id="3"/>
    <w:p w:rsidR="00B77DE6" w:rsidRDefault="00B77DE6" w:rsidP="00B77DE6">
      <w:pPr>
        <w:tabs>
          <w:tab w:val="left" w:pos="426"/>
        </w:tabs>
        <w:ind w:firstLine="567"/>
        <w:jc w:val="center"/>
        <w:rPr>
          <w:sz w:val="22"/>
          <w:szCs w:val="22"/>
        </w:rPr>
      </w:pPr>
    </w:p>
    <w:p w:rsidR="00B77DE6" w:rsidRDefault="00B77DE6" w:rsidP="00B77DE6">
      <w:pPr>
        <w:tabs>
          <w:tab w:val="left" w:pos="426"/>
        </w:tabs>
        <w:ind w:firstLine="567"/>
        <w:jc w:val="center"/>
        <w:rPr>
          <w:sz w:val="22"/>
          <w:szCs w:val="22"/>
        </w:rPr>
      </w:pPr>
    </w:p>
    <w:p w:rsidR="00576F0E" w:rsidRDefault="00CA34DE" w:rsidP="00CA34DE">
      <w:pPr>
        <w:tabs>
          <w:tab w:val="left" w:pos="426"/>
        </w:tabs>
      </w:pPr>
      <w:r>
        <w:t xml:space="preserve"> </w:t>
      </w:r>
    </w:p>
    <w:sectPr w:rsidR="00576F0E" w:rsidSect="00CA34DE">
      <w:headerReference w:type="first" r:id="rId8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F5" w:rsidRDefault="00C74FF5" w:rsidP="00B77DE6">
      <w:r>
        <w:separator/>
      </w:r>
    </w:p>
  </w:endnote>
  <w:endnote w:type="continuationSeparator" w:id="1">
    <w:p w:rsidR="00C74FF5" w:rsidRDefault="00C74FF5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F5" w:rsidRDefault="00C74FF5" w:rsidP="00B77DE6">
      <w:r>
        <w:separator/>
      </w:r>
    </w:p>
  </w:footnote>
  <w:footnote w:type="continuationSeparator" w:id="1">
    <w:p w:rsidR="00C74FF5" w:rsidRDefault="00C74FF5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D03A9"/>
    <w:rsid w:val="001057A3"/>
    <w:rsid w:val="001A067F"/>
    <w:rsid w:val="00200E1A"/>
    <w:rsid w:val="002915DE"/>
    <w:rsid w:val="00292B6E"/>
    <w:rsid w:val="002B37FE"/>
    <w:rsid w:val="00313035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510212"/>
    <w:rsid w:val="00576F0E"/>
    <w:rsid w:val="005D1476"/>
    <w:rsid w:val="005F4700"/>
    <w:rsid w:val="00624C5F"/>
    <w:rsid w:val="00640739"/>
    <w:rsid w:val="00642AD1"/>
    <w:rsid w:val="007529AB"/>
    <w:rsid w:val="0075325B"/>
    <w:rsid w:val="007B7C5A"/>
    <w:rsid w:val="007C5C96"/>
    <w:rsid w:val="008211C1"/>
    <w:rsid w:val="008528D7"/>
    <w:rsid w:val="008C18A7"/>
    <w:rsid w:val="008D122D"/>
    <w:rsid w:val="008D4A24"/>
    <w:rsid w:val="00910878"/>
    <w:rsid w:val="00A85E25"/>
    <w:rsid w:val="00AA3096"/>
    <w:rsid w:val="00B01C38"/>
    <w:rsid w:val="00B77DE6"/>
    <w:rsid w:val="00BF567E"/>
    <w:rsid w:val="00C32671"/>
    <w:rsid w:val="00C74FF5"/>
    <w:rsid w:val="00CA34DE"/>
    <w:rsid w:val="00CB0571"/>
    <w:rsid w:val="00D0192A"/>
    <w:rsid w:val="00D57BC3"/>
    <w:rsid w:val="00E25CD4"/>
    <w:rsid w:val="00E27BED"/>
    <w:rsid w:val="00E50033"/>
    <w:rsid w:val="00E53DED"/>
    <w:rsid w:val="00E66398"/>
    <w:rsid w:val="00E978CC"/>
    <w:rsid w:val="00ED64C1"/>
    <w:rsid w:val="00F150A7"/>
    <w:rsid w:val="00F3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  <w:style w:type="paragraph" w:styleId="afb">
    <w:name w:val="caption"/>
    <w:basedOn w:val="a"/>
    <w:next w:val="a"/>
    <w:uiPriority w:val="35"/>
    <w:unhideWhenUsed/>
    <w:qFormat/>
    <w:rsid w:val="00E25C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A701-D577-42E3-81B7-79EC4FC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Chernaya</cp:lastModifiedBy>
  <cp:revision>2</cp:revision>
  <cp:lastPrinted>2018-09-11T14:47:00Z</cp:lastPrinted>
  <dcterms:created xsi:type="dcterms:W3CDTF">2018-10-15T12:54:00Z</dcterms:created>
  <dcterms:modified xsi:type="dcterms:W3CDTF">2018-10-15T12:54:00Z</dcterms:modified>
</cp:coreProperties>
</file>